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F34" w:rsidRDefault="002F1E73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9067800</wp:posOffset>
            </wp:positionH>
            <wp:positionV relativeFrom="paragraph">
              <wp:posOffset>-241299</wp:posOffset>
            </wp:positionV>
            <wp:extent cx="520700" cy="498475"/>
            <wp:effectExtent l="0" t="0" r="0" b="0"/>
            <wp:wrapSquare wrapText="bothSides" distT="0" distB="0" distL="0" distR="0"/>
            <wp:docPr id="3" name="image1.png" descr="Image result for weston turville c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weston turville ce school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E1F34" w:rsidRDefault="002F1E73">
      <w:pPr>
        <w:spacing w:after="0"/>
        <w:jc w:val="center"/>
      </w:pPr>
      <w:r>
        <w:t>Whole School Curriculum Overview</w:t>
      </w:r>
    </w:p>
    <w:p w:rsidR="00D65530" w:rsidRDefault="00D65530">
      <w:pPr>
        <w:spacing w:after="0"/>
        <w:jc w:val="center"/>
      </w:pPr>
    </w:p>
    <w:tbl>
      <w:tblPr>
        <w:tblStyle w:val="a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8"/>
        <w:gridCol w:w="2209"/>
        <w:gridCol w:w="2209"/>
        <w:gridCol w:w="2210"/>
        <w:gridCol w:w="2209"/>
        <w:gridCol w:w="2209"/>
        <w:gridCol w:w="2210"/>
      </w:tblGrid>
      <w:tr w:rsidR="00D65530" w:rsidTr="00D65530">
        <w:tc>
          <w:tcPr>
            <w:tcW w:w="2048" w:type="dxa"/>
          </w:tcPr>
          <w:p w:rsidR="00D65530" w:rsidRDefault="00D655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SUMMER </w:t>
            </w:r>
          </w:p>
        </w:tc>
        <w:tc>
          <w:tcPr>
            <w:tcW w:w="13256" w:type="dxa"/>
            <w:gridSpan w:val="6"/>
          </w:tcPr>
          <w:p w:rsidR="00D65530" w:rsidRDefault="00D655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SCIENCE</w:t>
            </w:r>
          </w:p>
        </w:tc>
      </w:tr>
      <w:tr w:rsidR="00D65530" w:rsidTr="00D65530">
        <w:tc>
          <w:tcPr>
            <w:tcW w:w="2048" w:type="dxa"/>
          </w:tcPr>
          <w:p w:rsidR="00D65530" w:rsidRDefault="00D65530">
            <w:pPr>
              <w:jc w:val="center"/>
            </w:pPr>
          </w:p>
        </w:tc>
        <w:tc>
          <w:tcPr>
            <w:tcW w:w="2209" w:type="dxa"/>
          </w:tcPr>
          <w:p w:rsidR="00D65530" w:rsidRDefault="00D65530">
            <w:pPr>
              <w:jc w:val="center"/>
            </w:pPr>
            <w:r>
              <w:t>1</w:t>
            </w:r>
          </w:p>
        </w:tc>
        <w:tc>
          <w:tcPr>
            <w:tcW w:w="2209" w:type="dxa"/>
          </w:tcPr>
          <w:p w:rsidR="00D65530" w:rsidRDefault="00D65530">
            <w:pPr>
              <w:jc w:val="center"/>
            </w:pPr>
            <w:r>
              <w:t>2</w:t>
            </w:r>
          </w:p>
        </w:tc>
        <w:tc>
          <w:tcPr>
            <w:tcW w:w="2210" w:type="dxa"/>
          </w:tcPr>
          <w:p w:rsidR="00D65530" w:rsidRDefault="00D65530">
            <w:pPr>
              <w:jc w:val="center"/>
            </w:pPr>
            <w:r>
              <w:t>3</w:t>
            </w:r>
          </w:p>
        </w:tc>
        <w:tc>
          <w:tcPr>
            <w:tcW w:w="2209" w:type="dxa"/>
          </w:tcPr>
          <w:p w:rsidR="00D65530" w:rsidRDefault="00D65530">
            <w:pPr>
              <w:jc w:val="center"/>
            </w:pPr>
            <w:r>
              <w:t>4</w:t>
            </w:r>
          </w:p>
        </w:tc>
        <w:tc>
          <w:tcPr>
            <w:tcW w:w="2209" w:type="dxa"/>
          </w:tcPr>
          <w:p w:rsidR="00D65530" w:rsidRDefault="00D65530">
            <w:pPr>
              <w:jc w:val="center"/>
            </w:pPr>
            <w:r w:rsidRPr="00DF0CB7">
              <w:t>5</w:t>
            </w:r>
          </w:p>
        </w:tc>
        <w:tc>
          <w:tcPr>
            <w:tcW w:w="2210" w:type="dxa"/>
          </w:tcPr>
          <w:p w:rsidR="00D65530" w:rsidRDefault="00D65530">
            <w:pPr>
              <w:jc w:val="center"/>
            </w:pPr>
            <w:r>
              <w:t>6</w:t>
            </w:r>
          </w:p>
        </w:tc>
      </w:tr>
      <w:tr w:rsidR="00D65530" w:rsidTr="00D65530">
        <w:trPr>
          <w:trHeight w:val="1304"/>
        </w:trPr>
        <w:tc>
          <w:tcPr>
            <w:tcW w:w="2048" w:type="dxa"/>
          </w:tcPr>
          <w:p w:rsidR="00D65530" w:rsidRDefault="00D65530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530" w:rsidRDefault="00D65530">
            <w:pPr>
              <w:spacing w:before="240" w:after="240"/>
            </w:pPr>
            <w:r>
              <w:t>Experimenting and investigating (Work like a scientist)</w:t>
            </w:r>
          </w:p>
          <w:p w:rsidR="00D65530" w:rsidRDefault="00D65530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Describe, name and classifying plants, animals and materials</w:t>
            </w:r>
          </w:p>
        </w:tc>
        <w:tc>
          <w:tcPr>
            <w:tcW w:w="2209" w:type="dxa"/>
          </w:tcPr>
          <w:p w:rsidR="00D65530" w:rsidRDefault="00D65530">
            <w:r>
              <w:t>Animal Habitats</w:t>
            </w:r>
          </w:p>
        </w:tc>
        <w:tc>
          <w:tcPr>
            <w:tcW w:w="2210" w:type="dxa"/>
          </w:tcPr>
          <w:p w:rsidR="00D65530" w:rsidRDefault="00D65530">
            <w:r>
              <w:t>Animals including humans: The skeleton, joints and muscles</w:t>
            </w:r>
          </w:p>
          <w:p w:rsidR="00D65530" w:rsidRDefault="00D65530"/>
          <w:p w:rsidR="00D65530" w:rsidRDefault="00D65530">
            <w:r w:rsidRPr="00270FEC">
              <w:rPr>
                <w:color w:val="0070C0"/>
              </w:rPr>
              <w:t>Plants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t>Living Things and Their Habitats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Sound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t>Lifecycles</w:t>
            </w:r>
          </w:p>
          <w:p w:rsidR="00D65530" w:rsidRDefault="00D65530"/>
          <w:p w:rsidR="00D65530" w:rsidRDefault="00D65530">
            <w:r>
              <w:rPr>
                <w:color w:val="0070C0"/>
              </w:rPr>
              <w:t>Animals including humans - growth and change</w:t>
            </w:r>
            <w:r>
              <w:t xml:space="preserve">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D65530" w:rsidRDefault="00D65530">
            <w:r>
              <w:t>Electrical circuits</w:t>
            </w:r>
          </w:p>
          <w:p w:rsidR="00D65530" w:rsidRDefault="00D65530"/>
          <w:p w:rsidR="00D65530" w:rsidRDefault="00D65530">
            <w:pPr>
              <w:rPr>
                <w:color w:val="4A86E8"/>
              </w:rPr>
            </w:pPr>
            <w:r>
              <w:rPr>
                <w:color w:val="4A86E8"/>
              </w:rPr>
              <w:t>Light and Sight</w:t>
            </w:r>
          </w:p>
        </w:tc>
      </w:tr>
      <w:tr w:rsidR="00D65530" w:rsidTr="00D65530">
        <w:trPr>
          <w:trHeight w:val="1304"/>
        </w:trPr>
        <w:tc>
          <w:tcPr>
            <w:tcW w:w="2048" w:type="dxa"/>
          </w:tcPr>
          <w:p w:rsidR="00D65530" w:rsidRDefault="00D65530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530" w:rsidRDefault="00D65530">
            <w:pPr>
              <w:spacing w:before="240" w:after="240"/>
            </w:pPr>
            <w:r>
              <w:t>How to plan, carry out and record a range of experiments and investigations. What a fair test is.</w:t>
            </w:r>
          </w:p>
          <w:p w:rsidR="00D65530" w:rsidRDefault="00D65530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Name of some common plants (including trees) found in the school grounds; identify the parts of a plant</w:t>
            </w:r>
          </w:p>
          <w:p w:rsidR="00D65530" w:rsidRDefault="00D65530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Name and describe common animals; use different criteria to classify them</w:t>
            </w:r>
          </w:p>
          <w:p w:rsidR="00D65530" w:rsidRDefault="00D65530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 xml:space="preserve">Name and describe common materials; compare and group </w:t>
            </w:r>
            <w:r>
              <w:rPr>
                <w:color w:val="0000FF"/>
              </w:rPr>
              <w:lastRenderedPageBreak/>
              <w:t>materials according to their features</w:t>
            </w:r>
          </w:p>
          <w:p w:rsidR="00D65530" w:rsidRDefault="00D65530">
            <w:pPr>
              <w:spacing w:before="240" w:after="240"/>
            </w:pPr>
          </w:p>
        </w:tc>
        <w:tc>
          <w:tcPr>
            <w:tcW w:w="2209" w:type="dxa"/>
          </w:tcPr>
          <w:p w:rsidR="00D65530" w:rsidRDefault="00D65530">
            <w:r>
              <w:lastRenderedPageBreak/>
              <w:t>Understand what a habitat is.</w:t>
            </w:r>
          </w:p>
          <w:p w:rsidR="00D65530" w:rsidRDefault="00D65530">
            <w:r>
              <w:t>Name habitats and match animals to them.</w:t>
            </w:r>
          </w:p>
          <w:p w:rsidR="00D65530" w:rsidRDefault="00D65530">
            <w:r>
              <w:t>Understand the difference between an ‘exotic’ and ‘native’ animal.</w:t>
            </w:r>
          </w:p>
          <w:p w:rsidR="00D65530" w:rsidRDefault="00D65530">
            <w:r>
              <w:t>Understand the conditions of different exotic habitats.</w:t>
            </w:r>
          </w:p>
          <w:p w:rsidR="00D65530" w:rsidRDefault="00D65530">
            <w:r>
              <w:t>Describe the adaptations of an exotic/ native animal to its habitat.</w:t>
            </w:r>
          </w:p>
          <w:p w:rsidR="00D65530" w:rsidRDefault="00D65530">
            <w:r>
              <w:t>Understand that living things live in habitats to which they are suited.</w:t>
            </w:r>
          </w:p>
          <w:p w:rsidR="00D65530" w:rsidRDefault="00D65530">
            <w:r>
              <w:t xml:space="preserve">Understand how animals and plants </w:t>
            </w:r>
            <w:r>
              <w:lastRenderedPageBreak/>
              <w:t>depend upon each other.</w:t>
            </w:r>
          </w:p>
          <w:p w:rsidR="00D65530" w:rsidRDefault="00D65530"/>
          <w:p w:rsidR="00D65530" w:rsidRDefault="00D65530"/>
          <w:p w:rsidR="00D65530" w:rsidRDefault="00D65530"/>
        </w:tc>
        <w:tc>
          <w:tcPr>
            <w:tcW w:w="2210" w:type="dxa"/>
          </w:tcPr>
          <w:p w:rsidR="00D65530" w:rsidRDefault="00D65530"/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t>What classifying is and how to classify living things (animals)</w:t>
            </w:r>
          </w:p>
          <w:p w:rsidR="00D65530" w:rsidRDefault="00D65530">
            <w:r>
              <w:t>What vertebrates and invertebrates are with examples</w:t>
            </w:r>
          </w:p>
          <w:p w:rsidR="00D65530" w:rsidRDefault="00D65530">
            <w:r>
              <w:t>What mammals, birds, amphibians, reptiles and fish are with examples</w:t>
            </w:r>
          </w:p>
          <w:p w:rsidR="00D65530" w:rsidRDefault="00D65530">
            <w:r>
              <w:t>What a habitat is with examples</w:t>
            </w:r>
          </w:p>
          <w:p w:rsidR="00D65530" w:rsidRDefault="00D65530">
            <w:r>
              <w:t>What a food chain is with examples</w:t>
            </w:r>
          </w:p>
          <w:p w:rsidR="00D65530" w:rsidRDefault="00D65530">
            <w:r>
              <w:t>What a branched diagram and Venn diagram is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What sound is and how it is made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What amplitude is and how it is changed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What pitch is and how it is changed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That sound can travel through different states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The inner ear and how it works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lastRenderedPageBreak/>
              <w:t>Know the differences between mammals, amphibians, birds and insects.</w:t>
            </w:r>
          </w:p>
          <w:p w:rsidR="00D65530" w:rsidRDefault="00D65530">
            <w:r>
              <w:t xml:space="preserve">Know that because these animals are all different they will </w:t>
            </w:r>
            <w:proofErr w:type="spellStart"/>
            <w:r>
              <w:t>ll</w:t>
            </w:r>
            <w:proofErr w:type="spellEnd"/>
            <w:r>
              <w:t xml:space="preserve"> have different life-cycles. </w:t>
            </w:r>
          </w:p>
          <w:p w:rsidR="00D65530" w:rsidRDefault="00D65530">
            <w:r>
              <w:t>Two parents are needed for animals to reproduce.</w:t>
            </w:r>
          </w:p>
          <w:p w:rsidR="00D65530" w:rsidRDefault="00D65530">
            <w:r>
              <w:t>Plants can reproduce sexually and asexually.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Know the main stages of human develop from fertilization, infancy, teenage, adult and senior years.</w:t>
            </w:r>
          </w:p>
          <w:p w:rsidR="00D65530" w:rsidRDefault="00D65530">
            <w:pPr>
              <w:rPr>
                <w:color w:val="0070C0"/>
              </w:rPr>
            </w:pPr>
            <w:proofErr w:type="gramStart"/>
            <w:r>
              <w:rPr>
                <w:color w:val="0070C0"/>
              </w:rPr>
              <w:t>know</w:t>
            </w:r>
            <w:proofErr w:type="gramEnd"/>
            <w:r>
              <w:rPr>
                <w:color w:val="0070C0"/>
              </w:rPr>
              <w:t xml:space="preserve"> about the changes that will </w:t>
            </w:r>
            <w:r>
              <w:rPr>
                <w:color w:val="0070C0"/>
              </w:rPr>
              <w:lastRenderedPageBreak/>
              <w:t>happen during puberty.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D65530" w:rsidRDefault="00D65530">
            <w:r>
              <w:lastRenderedPageBreak/>
              <w:t>Know that the brightness of a lamp or the volume of a buzzer is associated with the number and voltage of cells used in the circuit.</w:t>
            </w:r>
          </w:p>
          <w:p w:rsidR="00D65530" w:rsidRDefault="00D65530">
            <w:r>
              <w:t>Know that there are recognisable symbols that are used in an electrical circuit.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Know how light travels.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Know how shadows are formed.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Know how rainbows are created. 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Know that some materials </w:t>
            </w:r>
            <w:proofErr w:type="gramStart"/>
            <w:r>
              <w:rPr>
                <w:color w:val="0070C0"/>
              </w:rPr>
              <w:t>are  better</w:t>
            </w:r>
            <w:proofErr w:type="gramEnd"/>
            <w:r>
              <w:rPr>
                <w:color w:val="0070C0"/>
              </w:rPr>
              <w:t xml:space="preserve"> than others for letting light pass through. 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Know how we see.</w:t>
            </w:r>
          </w:p>
          <w:p w:rsidR="00D65530" w:rsidRDefault="00D65530">
            <w:pPr>
              <w:spacing w:before="20" w:after="240"/>
              <w:rPr>
                <w:rFonts w:ascii="Comic Sans MS" w:eastAsia="Comic Sans MS" w:hAnsi="Comic Sans MS" w:cs="Comic Sans MS"/>
                <w:color w:val="7030A0"/>
              </w:rPr>
            </w:pPr>
          </w:p>
          <w:p w:rsidR="00D65530" w:rsidRDefault="00D65530"/>
        </w:tc>
      </w:tr>
      <w:tr w:rsidR="00D65530" w:rsidTr="00D65530">
        <w:trPr>
          <w:trHeight w:val="1304"/>
        </w:trPr>
        <w:tc>
          <w:tcPr>
            <w:tcW w:w="2048" w:type="dxa"/>
          </w:tcPr>
          <w:p w:rsidR="00D65530" w:rsidRDefault="00D65530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530" w:rsidRDefault="00D65530">
            <w:pPr>
              <w:spacing w:before="240" w:after="240"/>
            </w:pPr>
            <w:r>
              <w:t>Predicting, observing, asking, discussing, recording, presenting, sharing results,</w:t>
            </w:r>
          </w:p>
          <w:p w:rsidR="00D65530" w:rsidRPr="00D65530" w:rsidRDefault="00D65530" w:rsidP="00D65530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D65530">
              <w:rPr>
                <w:rFonts w:asciiTheme="minorHAnsi" w:eastAsia="Arial" w:hAnsiTheme="minorHAnsi" w:cstheme="minorHAnsi"/>
                <w:color w:val="0000FF"/>
              </w:rPr>
              <w:t>Identify and name a variety of common wild and garden plants, including trees</w:t>
            </w:r>
          </w:p>
          <w:p w:rsidR="00D65530" w:rsidRPr="00D65530" w:rsidRDefault="00D65530" w:rsidP="00D65530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D65530">
              <w:rPr>
                <w:rFonts w:asciiTheme="minorHAnsi" w:eastAsia="Arial" w:hAnsiTheme="minorHAnsi" w:cstheme="minorHAnsi"/>
                <w:color w:val="0000FF"/>
              </w:rPr>
              <w:t>Identify, name, describe and compare a variety of common animals</w:t>
            </w:r>
          </w:p>
          <w:p w:rsidR="00D65530" w:rsidRPr="00D65530" w:rsidRDefault="00D65530" w:rsidP="00D65530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D65530">
              <w:rPr>
                <w:rFonts w:asciiTheme="minorHAnsi" w:eastAsia="Arial" w:hAnsiTheme="minorHAnsi" w:cstheme="minorHAnsi"/>
                <w:color w:val="0000FF"/>
              </w:rPr>
              <w:t>Identify, name, compare and group a variety of every day materials</w:t>
            </w:r>
          </w:p>
          <w:p w:rsidR="00D65530" w:rsidRDefault="00D65530">
            <w:pPr>
              <w:spacing w:before="240" w:after="240"/>
            </w:pPr>
          </w:p>
        </w:tc>
        <w:tc>
          <w:tcPr>
            <w:tcW w:w="2209" w:type="dxa"/>
          </w:tcPr>
          <w:p w:rsidR="00D65530" w:rsidRDefault="00D65530">
            <w:r>
              <w:t>Identifying animals and plants in different habitats.</w:t>
            </w:r>
          </w:p>
          <w:p w:rsidR="00D65530" w:rsidRDefault="00D65530">
            <w:r>
              <w:t>Use secondary sources of information to research.</w:t>
            </w:r>
          </w:p>
          <w:p w:rsidR="00D65530" w:rsidRDefault="00D65530">
            <w:r>
              <w:t>Noticing differences, similarities and patterns.</w:t>
            </w:r>
          </w:p>
          <w:p w:rsidR="00D65530" w:rsidRDefault="00D65530"/>
        </w:tc>
        <w:tc>
          <w:tcPr>
            <w:tcW w:w="2210" w:type="dxa"/>
          </w:tcPr>
          <w:p w:rsidR="00D65530" w:rsidRDefault="00D65530"/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t>Ask relevant questions.</w:t>
            </w:r>
          </w:p>
          <w:p w:rsidR="00D65530" w:rsidRDefault="00D65530">
            <w:r>
              <w:t>Set up simple practical enquiries and comparative and fair tests</w:t>
            </w:r>
          </w:p>
          <w:p w:rsidR="00D65530" w:rsidRDefault="00D65530">
            <w:r>
              <w:t>Make accurate measurements using standard units</w:t>
            </w:r>
          </w:p>
          <w:p w:rsidR="00D65530" w:rsidRDefault="00D65530">
            <w:r>
              <w:t xml:space="preserve">Gather, record, classify and present data in a variety of ways </w:t>
            </w:r>
          </w:p>
          <w:p w:rsidR="00D65530" w:rsidRDefault="00D65530">
            <w:r>
              <w:t>Use results to draw simple conclusions and suggest improvements, new questions and predictions for setting up further tests</w:t>
            </w:r>
          </w:p>
          <w:p w:rsidR="00D65530" w:rsidRDefault="00D65530">
            <w:r>
              <w:t>Construct and interpret a variety of food chains</w:t>
            </w:r>
          </w:p>
          <w:p w:rsidR="00D65530" w:rsidRDefault="00D65530">
            <w:r>
              <w:t>Group, identify and name a variety of living things in their local and wider environment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Ask relevant questions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Set up simple practical enquiries </w:t>
            </w:r>
            <w:r>
              <w:rPr>
                <w:color w:val="0070C0"/>
              </w:rPr>
              <w:lastRenderedPageBreak/>
              <w:t>and comparative and fair tests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Make accurate measurements using standard units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Gather, record, classify and present data in a variety of ways to help in answering questions 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Use results to draw simple conclusions and suggest improvements, new questions and predictions </w:t>
            </w:r>
          </w:p>
          <w:p w:rsidR="00D65530" w:rsidRDefault="00D65530">
            <w:r>
              <w:rPr>
                <w:color w:val="0070C0"/>
              </w:rPr>
              <w:t>Explain how ear protection is important for jobs with loud noises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lastRenderedPageBreak/>
              <w:t>Use research skills to compare and contrast the life cycles of mammals, birds, amphibians and insects.</w:t>
            </w:r>
          </w:p>
          <w:p w:rsidR="00D65530" w:rsidRDefault="00D65530">
            <w:r>
              <w:t>Dissect a flower and be able to label its reproductive parts.</w:t>
            </w:r>
          </w:p>
          <w:p w:rsidR="00D65530" w:rsidRDefault="00D65530">
            <w:r>
              <w:t xml:space="preserve">Explain using scientific diagrams the process of pollination. </w:t>
            </w:r>
          </w:p>
          <w:p w:rsidR="00D65530" w:rsidRDefault="00D65530">
            <w:r>
              <w:t>Explain using scientific diagrams the process of asexual reproduction.</w:t>
            </w:r>
          </w:p>
          <w:p w:rsidR="00D65530" w:rsidRDefault="00D65530"/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Create scatter diagram of gestation periods of different mammals and explain results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Research the stages of the human life cycle and explain what happens to the body. 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Explain and describe the changes that occur during puberty.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D65530" w:rsidRDefault="00D65530">
            <w:r>
              <w:t>Compare and give reasons for variations in how components function, including the brightness of bulbs, the loudness of buzzers and the on/off position of switches.</w:t>
            </w:r>
          </w:p>
          <w:p w:rsidR="00D65530" w:rsidRDefault="00D65530">
            <w:r>
              <w:t>Be able to use recognised symbols when representing a simple circuit in a diagram.</w:t>
            </w:r>
          </w:p>
          <w:p w:rsidR="00D65530" w:rsidRDefault="00D65530"/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Plan different types of scientific enquiries to answer questions, including recognising and controlling variables where necessary.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Draw a Scientific diagram of the eye, label it accurately and explain the function of each part.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Set up a demonstration to explain how shadows are formed and what </w:t>
            </w:r>
            <w:r>
              <w:rPr>
                <w:color w:val="0070C0"/>
              </w:rPr>
              <w:lastRenderedPageBreak/>
              <w:t>changes their size and shape.</w:t>
            </w:r>
          </w:p>
        </w:tc>
      </w:tr>
      <w:tr w:rsidR="00D65530" w:rsidTr="00D65530">
        <w:trPr>
          <w:trHeight w:val="1304"/>
        </w:trPr>
        <w:tc>
          <w:tcPr>
            <w:tcW w:w="2048" w:type="dxa"/>
          </w:tcPr>
          <w:p w:rsidR="00D65530" w:rsidRDefault="00D65530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530" w:rsidRDefault="00D65530">
            <w:pPr>
              <w:spacing w:before="240" w:after="240"/>
            </w:pPr>
            <w:r>
              <w:t>Float, sink, record, predict, measure, investigate, experiment, observe, fair</w:t>
            </w:r>
          </w:p>
          <w:p w:rsidR="00D65530" w:rsidRDefault="00D65530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deciduous, evergreen, plant, herbivore, carnivore, omnivore, mammal, bird, fish, classify, group, compare, describe, identify</w:t>
            </w:r>
          </w:p>
        </w:tc>
        <w:tc>
          <w:tcPr>
            <w:tcW w:w="2209" w:type="dxa"/>
          </w:tcPr>
          <w:p w:rsidR="00D65530" w:rsidRDefault="00D65530">
            <w:r>
              <w:t xml:space="preserve">Habitat, water, food, air, exotic habitat, </w:t>
            </w:r>
            <w:bookmarkStart w:id="0" w:name="_GoBack"/>
            <w:bookmarkEnd w:id="0"/>
            <w:r>
              <w:t>sea, mountain, rainforest, desert, adaptations, changes, native, natural, observation, differences, similarities, patterns.</w:t>
            </w:r>
          </w:p>
        </w:tc>
        <w:tc>
          <w:tcPr>
            <w:tcW w:w="2210" w:type="dxa"/>
          </w:tcPr>
          <w:p w:rsidR="00D65530" w:rsidRDefault="00D65530"/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t>Classifying, Consumer</w:t>
            </w:r>
          </w:p>
          <w:p w:rsidR="00D65530" w:rsidRDefault="00D65530">
            <w:r>
              <w:t>Ecosystem, Energy</w:t>
            </w:r>
          </w:p>
          <w:p w:rsidR="00D65530" w:rsidRDefault="00D65530">
            <w:r>
              <w:t xml:space="preserve">Food chain, Habitat, Invertebrate </w:t>
            </w:r>
          </w:p>
          <w:p w:rsidR="00D65530" w:rsidRDefault="00D65530">
            <w:r>
              <w:t>Mammal, Organism</w:t>
            </w:r>
          </w:p>
          <w:p w:rsidR="00D65530" w:rsidRDefault="00D65530">
            <w:r>
              <w:t>Producer, Unique</w:t>
            </w:r>
          </w:p>
          <w:p w:rsidR="00D65530" w:rsidRDefault="00D65530">
            <w:r>
              <w:t>Vertebrate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Absorb sound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Amplitude, Distance, Ear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Eardrum, Particles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Pitch, Soundproof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Soundwave, Vacuum, Vibration</w:t>
            </w:r>
          </w:p>
          <w:p w:rsidR="00D65530" w:rsidRDefault="00D65530">
            <w:r>
              <w:rPr>
                <w:color w:val="0070C0"/>
              </w:rPr>
              <w:t>Volume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D65530" w:rsidRDefault="00D65530">
            <w:r>
              <w:t>life cycle</w:t>
            </w:r>
          </w:p>
          <w:p w:rsidR="00D65530" w:rsidRDefault="00D65530">
            <w:r>
              <w:t>fertilise</w:t>
            </w:r>
          </w:p>
          <w:p w:rsidR="00D65530" w:rsidRDefault="00D65530">
            <w:r>
              <w:t>gestation period</w:t>
            </w:r>
          </w:p>
          <w:p w:rsidR="00D65530" w:rsidRDefault="00D65530">
            <w:r>
              <w:t>nymph</w:t>
            </w:r>
          </w:p>
          <w:p w:rsidR="00D65530" w:rsidRDefault="00D65530">
            <w:proofErr w:type="spellStart"/>
            <w:r>
              <w:t>nymphal</w:t>
            </w:r>
            <w:proofErr w:type="spellEnd"/>
            <w:r>
              <w:t xml:space="preserve"> stage</w:t>
            </w:r>
          </w:p>
          <w:p w:rsidR="00D65530" w:rsidRDefault="00D65530">
            <w:r>
              <w:t>complete and incomplete metamorphosis</w:t>
            </w:r>
          </w:p>
          <w:p w:rsidR="00D65530" w:rsidRDefault="00D65530">
            <w:r>
              <w:t>larva</w:t>
            </w:r>
          </w:p>
          <w:p w:rsidR="00D65530" w:rsidRDefault="00D65530">
            <w:r>
              <w:t>pupa</w:t>
            </w:r>
          </w:p>
          <w:p w:rsidR="00D65530" w:rsidRDefault="00D65530">
            <w:r>
              <w:t>eggs</w:t>
            </w:r>
          </w:p>
          <w:p w:rsidR="00D65530" w:rsidRDefault="00D65530">
            <w:r>
              <w:t>spawn</w:t>
            </w:r>
          </w:p>
          <w:p w:rsidR="00D65530" w:rsidRDefault="00D65530">
            <w:r>
              <w:t>sexual reproduction</w:t>
            </w:r>
          </w:p>
          <w:p w:rsidR="00D65530" w:rsidRDefault="00D65530">
            <w:r>
              <w:t xml:space="preserve">asexual reproduction 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 xml:space="preserve">carpel, stigma, stamen, ovary, pollen, pollination, </w:t>
            </w:r>
            <w:r>
              <w:rPr>
                <w:color w:val="0070C0"/>
              </w:rPr>
              <w:lastRenderedPageBreak/>
              <w:t xml:space="preserve">fertilisation, puberty, hormones, adult, infant, adolescent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D65530" w:rsidRDefault="00D65530">
            <w:r>
              <w:lastRenderedPageBreak/>
              <w:t>circuit</w:t>
            </w:r>
          </w:p>
          <w:p w:rsidR="00D65530" w:rsidRDefault="00D65530">
            <w:r>
              <w:t>symbol</w:t>
            </w:r>
          </w:p>
          <w:p w:rsidR="00D65530" w:rsidRDefault="00D65530">
            <w:r>
              <w:t>cell/battery</w:t>
            </w:r>
          </w:p>
          <w:p w:rsidR="00D65530" w:rsidRDefault="00D65530">
            <w:r>
              <w:t>current</w:t>
            </w:r>
          </w:p>
          <w:p w:rsidR="00D65530" w:rsidRDefault="00D65530">
            <w:r>
              <w:t>amps</w:t>
            </w:r>
          </w:p>
          <w:p w:rsidR="00D65530" w:rsidRDefault="00D65530">
            <w:r>
              <w:t>voltage</w:t>
            </w:r>
          </w:p>
          <w:p w:rsidR="00D65530" w:rsidRDefault="00D65530">
            <w:r>
              <w:t>resistance</w:t>
            </w:r>
          </w:p>
          <w:p w:rsidR="00D65530" w:rsidRDefault="00D65530">
            <w:r>
              <w:t>electrons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light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light source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reflection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incident ray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reflected ray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the law of reflection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refraction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visible spectrum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prism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shadow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transparent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translucent</w:t>
            </w:r>
          </w:p>
          <w:p w:rsidR="00D65530" w:rsidRDefault="00D65530">
            <w:pPr>
              <w:rPr>
                <w:color w:val="0070C0"/>
              </w:rPr>
            </w:pPr>
            <w:r>
              <w:rPr>
                <w:color w:val="0070C0"/>
              </w:rPr>
              <w:t>opaque</w:t>
            </w:r>
          </w:p>
          <w:p w:rsidR="00D65530" w:rsidRDefault="00D65530"/>
        </w:tc>
      </w:tr>
    </w:tbl>
    <w:p w:rsidR="006E1F34" w:rsidRDefault="006E1F34">
      <w:pPr>
        <w:spacing w:after="0"/>
      </w:pPr>
    </w:p>
    <w:p w:rsidR="006E1F34" w:rsidRDefault="002F1E73">
      <w:pPr>
        <w:spacing w:after="0"/>
      </w:pPr>
      <w:r>
        <w:t>Summer 1 = Black</w:t>
      </w:r>
    </w:p>
    <w:p w:rsidR="006E1F34" w:rsidRDefault="002F1E73">
      <w:pPr>
        <w:spacing w:after="0"/>
        <w:rPr>
          <w:color w:val="0070C0"/>
        </w:rPr>
      </w:pPr>
      <w:r>
        <w:rPr>
          <w:color w:val="0070C0"/>
        </w:rPr>
        <w:t>Summer 2 = Blue</w:t>
      </w:r>
    </w:p>
    <w:sectPr w:rsidR="006E1F34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34"/>
    <w:rsid w:val="00270FEC"/>
    <w:rsid w:val="002F1E73"/>
    <w:rsid w:val="006E1F34"/>
    <w:rsid w:val="007346FB"/>
    <w:rsid w:val="008459AB"/>
    <w:rsid w:val="00D65530"/>
    <w:rsid w:val="00DF0CB7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1078"/>
  <w15:docId w15:val="{8600B407-0243-4503-92FD-7417F7B9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OgigQCY5HIyRgz9ixydRmgJU2g==">AMUW2mV4aX24rMkSboFk+5gDRadzDnYZ9WT1KGacjeqYiMje74d/hcnh6b8t+wTJ1ww9y4uyJz7hbBdIliSzFMmKWll7j1QXKfqokyi1ckXiigewqVhhBAA=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910</Words>
  <Characters>5191</Characters>
  <Application>Microsoft Office Word</Application>
  <DocSecurity>0</DocSecurity>
  <Lines>43</Lines>
  <Paragraphs>12</Paragraphs>
  <ScaleCrop>false</ScaleCrop>
  <Company>SchoolTST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2020-04-13T09:13:00Z</dcterms:created>
  <dcterms:modified xsi:type="dcterms:W3CDTF">2021-06-20T15:52:00Z</dcterms:modified>
</cp:coreProperties>
</file>